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Ana Maria </w:t>
      </w:r>
      <w:r w:rsidR="00C62F7B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Kellegher</w:t>
      </w:r>
    </w:p>
    <w:p w14:paraId="57A4B0E1" w14:textId="47DF0C4A" w:rsidR="002C3773" w:rsidRPr="002D25F5" w:rsidRDefault="00C62F7B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3B901EAE" w14:textId="490E5390" w:rsidR="002C3773" w:rsidRPr="002D25F5" w:rsidRDefault="006E2F29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Zagreb, </w:t>
      </w:r>
      <w:r w:rsidR="00C62F7B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2. </w:t>
      </w:r>
      <w:r w:rsidR="002D25F5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rujna </w:t>
      </w:r>
      <w:r w:rsidR="00002344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202</w:t>
      </w:r>
      <w:r w:rsidR="00C62F7B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5.</w:t>
      </w:r>
    </w:p>
    <w:p w14:paraId="22F5D620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4C244617" w14:textId="7748F6FE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</w:t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Trgovački sud u </w:t>
      </w:r>
      <w:r w:rsidR="002D25F5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>Pazinu</w:t>
      </w:r>
    </w:p>
    <w:p w14:paraId="26A1D09A" w14:textId="4538675C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</w:t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</w:t>
      </w:r>
    </w:p>
    <w:p w14:paraId="28CC5B2B" w14:textId="37AFE85C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2D25F5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</w:t>
      </w:r>
      <w:r w:rsidRPr="002D25F5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</w:t>
      </w:r>
      <w:r w:rsidR="006E2F29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Na broj: St</w:t>
      </w:r>
      <w:r w:rsidR="00C62F7B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-</w:t>
      </w:r>
      <w:r w:rsidR="002D25F5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68</w:t>
      </w:r>
      <w:r w:rsidR="00C62F7B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/202</w:t>
      </w:r>
      <w:r w:rsidR="002D25F5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5</w:t>
      </w:r>
    </w:p>
    <w:p w14:paraId="42D25571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color w:val="auto"/>
          <w:sz w:val="24"/>
          <w:szCs w:val="24"/>
        </w:rPr>
      </w:pPr>
    </w:p>
    <w:p w14:paraId="1A249B35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Pr="002D25F5" w:rsidRDefault="00002344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2D25F5">
        <w:rPr>
          <w:rFonts w:ascii="Cambria" w:hAnsi="Cambria"/>
          <w:b/>
          <w:bCs/>
          <w:sz w:val="24"/>
          <w:szCs w:val="24"/>
        </w:rPr>
        <w:t xml:space="preserve">Stečajni dužnik: </w:t>
      </w:r>
    </w:p>
    <w:p w14:paraId="6731F6F4" w14:textId="118ABA2D" w:rsidR="009F1069" w:rsidRPr="002D25F5" w:rsidRDefault="002D25F5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2D25F5">
        <w:rPr>
          <w:rFonts w:ascii="Cambria" w:hAnsi="Cambria"/>
          <w:iCs/>
          <w:sz w:val="24"/>
          <w:szCs w:val="24"/>
        </w:rPr>
        <w:t xml:space="preserve">BUILDING INVEST d.o.o. u stečaju, iz Pule, Mletačka 14, OIB: </w:t>
      </w:r>
      <w:bookmarkStart w:id="0" w:name="_Hlk196820626"/>
      <w:r w:rsidRPr="002D25F5">
        <w:rPr>
          <w:rFonts w:ascii="Cambria" w:hAnsi="Cambria"/>
          <w:iCs/>
          <w:sz w:val="24"/>
          <w:szCs w:val="24"/>
        </w:rPr>
        <w:t>20744714635</w:t>
      </w:r>
      <w:bookmarkEnd w:id="0"/>
    </w:p>
    <w:p w14:paraId="37A96853" w14:textId="77777777" w:rsidR="00C62F7B" w:rsidRPr="002D25F5" w:rsidRDefault="00C62F7B" w:rsidP="00C62F7B">
      <w:pPr>
        <w:spacing w:after="80" w:line="240" w:lineRule="auto"/>
        <w:rPr>
          <w:rFonts w:ascii="Cambria" w:hAnsi="Cambria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2E1D4550" w14:textId="2F2895E7" w:rsidR="00C17937" w:rsidRPr="00214F1B" w:rsidRDefault="00266229" w:rsidP="006E2F29">
      <w:pPr>
        <w:spacing w:after="0"/>
        <w:jc w:val="both"/>
        <w:rPr>
          <w:rFonts w:ascii="Cambria" w:hAnsi="Cambria"/>
          <w:b/>
          <w:sz w:val="24"/>
          <w:szCs w:val="24"/>
        </w:rPr>
      </w:pPr>
      <w:r w:rsidRPr="00214F1B">
        <w:rPr>
          <w:rFonts w:ascii="Cambria" w:hAnsi="Cambria"/>
          <w:b/>
          <w:sz w:val="24"/>
          <w:szCs w:val="24"/>
        </w:rPr>
        <w:t>Predm</w:t>
      </w:r>
      <w:r w:rsidR="003C03D0" w:rsidRPr="00214F1B">
        <w:rPr>
          <w:rFonts w:ascii="Cambria" w:hAnsi="Cambria"/>
          <w:b/>
          <w:sz w:val="24"/>
          <w:szCs w:val="24"/>
        </w:rPr>
        <w:t xml:space="preserve">et: </w:t>
      </w:r>
      <w:r w:rsidR="00214F1B" w:rsidRPr="00214F1B">
        <w:rPr>
          <w:rFonts w:ascii="Cambria" w:hAnsi="Cambria"/>
          <w:b/>
          <w:sz w:val="24"/>
          <w:szCs w:val="24"/>
        </w:rPr>
        <w:t>popis vjerovnika</w:t>
      </w:r>
    </w:p>
    <w:p w14:paraId="33F8D984" w14:textId="77777777" w:rsidR="00266229" w:rsidRPr="00214F1B" w:rsidRDefault="00266229" w:rsidP="002C3773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0CDBBD92" w14:textId="1159061B" w:rsidR="00002344" w:rsidRPr="00214F1B" w:rsidRDefault="00214F1B" w:rsidP="00214F1B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Katja </w:t>
      </w:r>
      <w:proofErr w:type="spellStart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>Veg</w:t>
      </w:r>
      <w:proofErr w:type="spellEnd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, iz Medulina, </w:t>
      </w:r>
      <w:proofErr w:type="spellStart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>Katikulić</w:t>
      </w:r>
      <w:proofErr w:type="spellEnd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 107, za iznos od </w:t>
      </w:r>
      <w:r w:rsidRPr="00214F1B">
        <w:rPr>
          <w:rFonts w:ascii="Cambria" w:hAnsi="Cambria"/>
          <w:color w:val="000000"/>
          <w:sz w:val="24"/>
          <w:szCs w:val="24"/>
        </w:rPr>
        <w:t xml:space="preserve">2.284,03 </w:t>
      </w:r>
      <w:proofErr w:type="spellStart"/>
      <w:r w:rsidRPr="00214F1B">
        <w:rPr>
          <w:rFonts w:ascii="Cambria" w:hAnsi="Cambria"/>
          <w:color w:val="000000"/>
          <w:sz w:val="24"/>
          <w:szCs w:val="24"/>
        </w:rPr>
        <w:t>eur</w:t>
      </w:r>
      <w:proofErr w:type="spellEnd"/>
    </w:p>
    <w:p w14:paraId="011658A2" w14:textId="77777777" w:rsidR="00214F1B" w:rsidRPr="00214F1B" w:rsidRDefault="00214F1B" w:rsidP="00214F1B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Karin Peruško, Pula, </w:t>
      </w:r>
      <w:proofErr w:type="spellStart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>Flegova</w:t>
      </w:r>
      <w:proofErr w:type="spellEnd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 25, osporeni iznos od 700.000,00 </w:t>
      </w:r>
      <w:proofErr w:type="spellStart"/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>eur</w:t>
      </w:r>
      <w:proofErr w:type="spellEnd"/>
    </w:p>
    <w:p w14:paraId="01656692" w14:textId="58B81345" w:rsidR="00214F1B" w:rsidRPr="00214F1B" w:rsidRDefault="00214F1B" w:rsidP="00214F1B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A1 Hrvatska d.o.o., </w:t>
      </w:r>
      <w:r w:rsidRPr="00214F1B">
        <w:rPr>
          <w:rFonts w:ascii="Cambria" w:hAnsi="Cambria"/>
          <w:sz w:val="24"/>
          <w:szCs w:val="24"/>
        </w:rPr>
        <w:t xml:space="preserve">iz Zagreba, Vrtni put 1, za iznos od 171,37 </w:t>
      </w:r>
      <w:proofErr w:type="spellStart"/>
      <w:r w:rsidRPr="00214F1B">
        <w:rPr>
          <w:rFonts w:ascii="Cambria" w:hAnsi="Cambria"/>
          <w:sz w:val="24"/>
          <w:szCs w:val="24"/>
        </w:rPr>
        <w:t>eur</w:t>
      </w:r>
      <w:proofErr w:type="spellEnd"/>
    </w:p>
    <w:p w14:paraId="431BD295" w14:textId="643C891F" w:rsidR="00214F1B" w:rsidRPr="00214F1B" w:rsidRDefault="00214F1B" w:rsidP="00214F1B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  <w:r w:rsidRPr="00214F1B">
        <w:rPr>
          <w:rFonts w:ascii="Cambria" w:hAnsi="Cambria" w:cs="Times New Roman"/>
          <w:color w:val="000000"/>
          <w:spacing w:val="6"/>
          <w:sz w:val="24"/>
          <w:szCs w:val="24"/>
        </w:rPr>
        <w:t xml:space="preserve">EOS MATRIX d.o.o., iz Zagreba, Horvatova 82, za iznos od </w:t>
      </w:r>
      <w:r w:rsidRPr="00214F1B">
        <w:rPr>
          <w:rFonts w:ascii="Cambria" w:hAnsi="Cambria"/>
          <w:sz w:val="24"/>
          <w:szCs w:val="24"/>
        </w:rPr>
        <w:t xml:space="preserve">1.765,37 </w:t>
      </w:r>
      <w:proofErr w:type="spellStart"/>
      <w:r w:rsidRPr="00214F1B">
        <w:rPr>
          <w:rFonts w:ascii="Cambria" w:hAnsi="Cambria"/>
          <w:sz w:val="24"/>
          <w:szCs w:val="24"/>
        </w:rPr>
        <w:t>eur</w:t>
      </w:r>
      <w:proofErr w:type="spellEnd"/>
    </w:p>
    <w:p w14:paraId="298A7CFF" w14:textId="22714FDA" w:rsidR="00214F1B" w:rsidRPr="00214F1B" w:rsidRDefault="00214F1B" w:rsidP="00214F1B">
      <w:pPr>
        <w:pStyle w:val="Odlomakpopisa"/>
        <w:numPr>
          <w:ilvl w:val="0"/>
          <w:numId w:val="13"/>
        </w:numPr>
        <w:rPr>
          <w:rFonts w:ascii="Cambria" w:hAnsi="Cambria"/>
          <w:sz w:val="24"/>
          <w:szCs w:val="24"/>
        </w:rPr>
      </w:pPr>
      <w:r w:rsidRPr="00214F1B">
        <w:rPr>
          <w:rFonts w:ascii="Cambria" w:hAnsi="Cambria"/>
          <w:sz w:val="24"/>
          <w:szCs w:val="24"/>
        </w:rPr>
        <w:t xml:space="preserve">POTENTIAL LEVEL SOLUTIONS d.o.o., iz Pule, Mletačka 12, za iznos od 1.194.505,28 </w:t>
      </w:r>
      <w:proofErr w:type="spellStart"/>
      <w:r w:rsidRPr="00214F1B">
        <w:rPr>
          <w:rFonts w:ascii="Cambria" w:hAnsi="Cambria"/>
          <w:sz w:val="24"/>
          <w:szCs w:val="24"/>
        </w:rPr>
        <w:t>eur</w:t>
      </w:r>
      <w:proofErr w:type="spellEnd"/>
    </w:p>
    <w:p w14:paraId="7B807D3A" w14:textId="1D6A6AB5" w:rsidR="00214F1B" w:rsidRPr="00214F1B" w:rsidRDefault="00214F1B" w:rsidP="00214F1B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</w:p>
    <w:p w14:paraId="5A21425A" w14:textId="77777777" w:rsidR="00056F43" w:rsidRPr="002D25F5" w:rsidRDefault="00056F43" w:rsidP="002C3773">
      <w:pPr>
        <w:pStyle w:val="Bezproreda"/>
        <w:rPr>
          <w:rFonts w:ascii="Cambria" w:hAnsi="Cambria" w:cs="Times New Roman"/>
          <w:sz w:val="24"/>
          <w:szCs w:val="24"/>
        </w:rPr>
      </w:pPr>
    </w:p>
    <w:sectPr w:rsidR="00056F43" w:rsidRPr="002D25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362D" w14:textId="77777777" w:rsidR="00B24082" w:rsidRDefault="00B24082" w:rsidP="00C17937">
      <w:pPr>
        <w:spacing w:before="0" w:after="0" w:line="240" w:lineRule="auto"/>
      </w:pPr>
      <w:r>
        <w:separator/>
      </w:r>
    </w:p>
  </w:endnote>
  <w:endnote w:type="continuationSeparator" w:id="0">
    <w:p w14:paraId="4873958F" w14:textId="77777777" w:rsidR="00B24082" w:rsidRDefault="00B24082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EF33" w14:textId="77777777" w:rsidR="00B24082" w:rsidRDefault="00B24082" w:rsidP="00C17937">
      <w:pPr>
        <w:spacing w:before="0" w:after="0" w:line="240" w:lineRule="auto"/>
      </w:pPr>
      <w:r>
        <w:separator/>
      </w:r>
    </w:p>
  </w:footnote>
  <w:footnote w:type="continuationSeparator" w:id="0">
    <w:p w14:paraId="6B7CD163" w14:textId="77777777" w:rsidR="00B24082" w:rsidRDefault="00B24082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4C45B8"/>
    <w:multiLevelType w:val="hybridMultilevel"/>
    <w:tmpl w:val="EB025A54"/>
    <w:lvl w:ilvl="0" w:tplc="041A0001">
      <w:start w:val="58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95802"/>
    <w:multiLevelType w:val="hybridMultilevel"/>
    <w:tmpl w:val="63F64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AF74A6F"/>
    <w:multiLevelType w:val="hybridMultilevel"/>
    <w:tmpl w:val="63F649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9"/>
  </w:num>
  <w:num w:numId="2" w16cid:durableId="1473717094">
    <w:abstractNumId w:val="12"/>
  </w:num>
  <w:num w:numId="3" w16cid:durableId="1217082569">
    <w:abstractNumId w:val="2"/>
  </w:num>
  <w:num w:numId="4" w16cid:durableId="499079637">
    <w:abstractNumId w:val="5"/>
  </w:num>
  <w:num w:numId="5" w16cid:durableId="1978022816">
    <w:abstractNumId w:val="13"/>
  </w:num>
  <w:num w:numId="6" w16cid:durableId="730150377">
    <w:abstractNumId w:val="0"/>
  </w:num>
  <w:num w:numId="7" w16cid:durableId="377361849">
    <w:abstractNumId w:val="7"/>
  </w:num>
  <w:num w:numId="8" w16cid:durableId="37556096">
    <w:abstractNumId w:val="3"/>
  </w:num>
  <w:num w:numId="9" w16cid:durableId="748425335">
    <w:abstractNumId w:val="11"/>
  </w:num>
  <w:num w:numId="10" w16cid:durableId="645286328">
    <w:abstractNumId w:val="6"/>
  </w:num>
  <w:num w:numId="11" w16cid:durableId="723912494">
    <w:abstractNumId w:val="4"/>
  </w:num>
  <w:num w:numId="12" w16cid:durableId="1497571351">
    <w:abstractNumId w:val="1"/>
  </w:num>
  <w:num w:numId="13" w16cid:durableId="1697924942">
    <w:abstractNumId w:val="8"/>
  </w:num>
  <w:num w:numId="14" w16cid:durableId="11356348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33825"/>
    <w:rsid w:val="000557C5"/>
    <w:rsid w:val="00056F43"/>
    <w:rsid w:val="00214F1B"/>
    <w:rsid w:val="00230EB8"/>
    <w:rsid w:val="00250582"/>
    <w:rsid w:val="00266229"/>
    <w:rsid w:val="00272B9F"/>
    <w:rsid w:val="002768AB"/>
    <w:rsid w:val="002978CB"/>
    <w:rsid w:val="002C3773"/>
    <w:rsid w:val="002D25F5"/>
    <w:rsid w:val="002E2577"/>
    <w:rsid w:val="003C03D0"/>
    <w:rsid w:val="003D6719"/>
    <w:rsid w:val="00446F0E"/>
    <w:rsid w:val="00466E12"/>
    <w:rsid w:val="004D1C89"/>
    <w:rsid w:val="004E678C"/>
    <w:rsid w:val="00556CF5"/>
    <w:rsid w:val="0066118F"/>
    <w:rsid w:val="006A4036"/>
    <w:rsid w:val="006D35C9"/>
    <w:rsid w:val="006E2F29"/>
    <w:rsid w:val="00744E2D"/>
    <w:rsid w:val="008232D9"/>
    <w:rsid w:val="00847D49"/>
    <w:rsid w:val="009855D1"/>
    <w:rsid w:val="009F1069"/>
    <w:rsid w:val="00A07AC2"/>
    <w:rsid w:val="00A270A9"/>
    <w:rsid w:val="00A554FB"/>
    <w:rsid w:val="00A72A3B"/>
    <w:rsid w:val="00A82425"/>
    <w:rsid w:val="00AB42A1"/>
    <w:rsid w:val="00AB4863"/>
    <w:rsid w:val="00AE41B8"/>
    <w:rsid w:val="00B24082"/>
    <w:rsid w:val="00B60C5D"/>
    <w:rsid w:val="00BD5317"/>
    <w:rsid w:val="00C17937"/>
    <w:rsid w:val="00C62F7B"/>
    <w:rsid w:val="00D23F68"/>
    <w:rsid w:val="00E91A46"/>
    <w:rsid w:val="00EC61B8"/>
    <w:rsid w:val="00F302EE"/>
    <w:rsid w:val="00F5261F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2016-01-14T11:19:00Z</cp:lastPrinted>
  <dcterms:created xsi:type="dcterms:W3CDTF">2025-09-03T09:28:00Z</dcterms:created>
  <dcterms:modified xsi:type="dcterms:W3CDTF">2025-09-03T09:28:00Z</dcterms:modified>
</cp:coreProperties>
</file>